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3957" w14:textId="14A80E19" w:rsidR="005019CF" w:rsidRDefault="00782A59" w:rsidP="0001606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Nominierung der Delegierten zur Hauptversammlung (HV) der JEV</w:t>
      </w:r>
      <w:r w:rsidR="00955999">
        <w:rPr>
          <w:rFonts w:ascii="Calibri" w:hAnsi="Calibri"/>
          <w:b/>
          <w:bCs/>
          <w:sz w:val="28"/>
          <w:szCs w:val="28"/>
        </w:rPr>
        <w:t xml:space="preserve"> 2024</w:t>
      </w:r>
    </w:p>
    <w:p w14:paraId="2FEE868A" w14:textId="77777777" w:rsidR="005019CF" w:rsidRPr="00B967A1" w:rsidRDefault="00782A59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967A1">
        <w:rPr>
          <w:rFonts w:ascii="Calibri" w:hAnsi="Calibri"/>
          <w:b/>
          <w:bCs/>
          <w:sz w:val="20"/>
          <w:szCs w:val="20"/>
        </w:rPr>
        <w:t>Ablauf:</w:t>
      </w:r>
    </w:p>
    <w:p w14:paraId="6CAC1DFE" w14:textId="24CABEA7" w:rsidR="005019CF" w:rsidRPr="00B967A1" w:rsidRDefault="00782A59">
      <w:pPr>
        <w:spacing w:after="0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B967A1">
        <w:rPr>
          <w:rFonts w:ascii="Calibri Light" w:hAnsi="Calibri Light"/>
          <w:sz w:val="20"/>
          <w:szCs w:val="20"/>
        </w:rPr>
        <w:t xml:space="preserve">Jede Mitgliedsorganisation der JEV kann bis zu </w:t>
      </w:r>
      <w:r w:rsidRPr="00B967A1">
        <w:rPr>
          <w:rFonts w:ascii="Carlito" w:hAnsi="Carlito"/>
          <w:b/>
          <w:bCs/>
          <w:sz w:val="20"/>
          <w:szCs w:val="20"/>
        </w:rPr>
        <w:t>drei Delegierte</w:t>
      </w:r>
      <w:r w:rsidRPr="00B967A1">
        <w:rPr>
          <w:rFonts w:ascii="Calibri Light" w:hAnsi="Calibri Light"/>
          <w:sz w:val="20"/>
          <w:szCs w:val="20"/>
        </w:rPr>
        <w:t xml:space="preserve"> für die HV nominieren. Die Nominierung muss in schriftlicher Form (mit diesem Formular) vor dem Start der HV eingereicht werden. Aufgrund technischer Einschränkungen darf nur ein*e Delegierte*r (von den nominierten) im Namen </w:t>
      </w:r>
      <w:r w:rsidR="00553AB3">
        <w:rPr>
          <w:rFonts w:ascii="Calibri Light" w:hAnsi="Calibri Light"/>
          <w:sz w:val="20"/>
          <w:szCs w:val="20"/>
        </w:rPr>
        <w:t>seiner*</w:t>
      </w:r>
      <w:r w:rsidRPr="00B967A1">
        <w:rPr>
          <w:rFonts w:ascii="Calibri Light" w:hAnsi="Calibri Light"/>
          <w:sz w:val="20"/>
          <w:szCs w:val="20"/>
        </w:rPr>
        <w:t xml:space="preserve">ihrer Organisation abstimmen. Damit wir die HV ohne große Verzögerung online durchführen können, bitten wir euch dieses Formular </w:t>
      </w:r>
      <w:r w:rsidRPr="00955999">
        <w:rPr>
          <w:rFonts w:ascii="Calibri Light" w:hAnsi="Calibri Light"/>
          <w:sz w:val="20"/>
          <w:szCs w:val="20"/>
        </w:rPr>
        <w:t>bis zum</w:t>
      </w:r>
      <w:r w:rsidRPr="00955999">
        <w:rPr>
          <w:rFonts w:ascii="Carlito" w:hAnsi="Carlito"/>
          <w:b/>
          <w:bCs/>
          <w:sz w:val="20"/>
          <w:szCs w:val="20"/>
        </w:rPr>
        <w:t xml:space="preserve"> </w:t>
      </w:r>
      <w:r w:rsidR="00955999" w:rsidRPr="00955999">
        <w:rPr>
          <w:rFonts w:ascii="Carlito" w:hAnsi="Carlito"/>
          <w:b/>
          <w:bCs/>
          <w:sz w:val="20"/>
          <w:szCs w:val="20"/>
        </w:rPr>
        <w:t>20. März 2024</w:t>
      </w:r>
      <w:r w:rsidRPr="00955999">
        <w:rPr>
          <w:rFonts w:ascii="Calibri Light" w:hAnsi="Calibri Light"/>
          <w:sz w:val="20"/>
          <w:szCs w:val="20"/>
        </w:rPr>
        <w:t xml:space="preserve"> an </w:t>
      </w:r>
      <w:hyperlink r:id="rId7" w:history="1">
        <w:r w:rsidRPr="00955999">
          <w:rPr>
            <w:rStyle w:val="Hyperlink1"/>
            <w:sz w:val="20"/>
            <w:szCs w:val="20"/>
          </w:rPr>
          <w:t>office@yeni.org</w:t>
        </w:r>
      </w:hyperlink>
      <w:r w:rsidRPr="00955999">
        <w:rPr>
          <w:rFonts w:ascii="Calibri Light" w:hAnsi="Calibri Light"/>
          <w:sz w:val="20"/>
          <w:szCs w:val="20"/>
        </w:rPr>
        <w:t xml:space="preserve"> zu senden.</w:t>
      </w:r>
    </w:p>
    <w:p w14:paraId="22078C84" w14:textId="77777777" w:rsidR="005019CF" w:rsidRPr="00B967A1" w:rsidRDefault="005019CF">
      <w:pPr>
        <w:spacing w:after="0"/>
        <w:jc w:val="both"/>
        <w:rPr>
          <w:rFonts w:ascii="Calibri Light" w:eastAsia="Calibri Light" w:hAnsi="Calibri Light" w:cs="Calibri Light"/>
          <w:sz w:val="20"/>
          <w:szCs w:val="20"/>
        </w:rPr>
      </w:pPr>
    </w:p>
    <w:p w14:paraId="16A66585" w14:textId="77777777" w:rsidR="005019CF" w:rsidRPr="00B967A1" w:rsidRDefault="00782A59">
      <w:pPr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B967A1">
        <w:rPr>
          <w:rFonts w:ascii="Calibri Light" w:hAnsi="Calibri Light"/>
          <w:sz w:val="20"/>
          <w:szCs w:val="20"/>
        </w:rPr>
        <w:t xml:space="preserve">Die Nominierung muss von einer*m rechtlichen Vertreter*in der Organisation unterschrieben sein (dies kann ein Vorstandsmitglied oder ein*e Angestellte*r sein, abhängig von den Statuten der jeweiligen Organisation). </w:t>
      </w:r>
    </w:p>
    <w:p w14:paraId="08915053" w14:textId="3B9163A1" w:rsidR="005019CF" w:rsidRPr="00B967A1" w:rsidRDefault="00782A59">
      <w:pPr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B967A1">
        <w:rPr>
          <w:rFonts w:ascii="Calibri Light" w:hAnsi="Calibri Light"/>
          <w:sz w:val="20"/>
          <w:szCs w:val="20"/>
        </w:rPr>
        <w:t>Außerordentliche Mitglieder</w:t>
      </w:r>
      <w:r w:rsidR="00553AB3">
        <w:rPr>
          <w:rFonts w:ascii="Calibri Light" w:hAnsi="Calibri Light"/>
          <w:sz w:val="20"/>
          <w:szCs w:val="20"/>
        </w:rPr>
        <w:t>*innen</w:t>
      </w:r>
      <w:r w:rsidRPr="00B967A1">
        <w:rPr>
          <w:rFonts w:ascii="Calibri Light" w:hAnsi="Calibri Light"/>
          <w:sz w:val="20"/>
          <w:szCs w:val="20"/>
        </w:rPr>
        <w:t xml:space="preserve"> sollen auch ihre Delegierten nominieren, auch wenn sie kein Stimmrecht haben. Delegierte von Außerordentlichen Mitglieder</w:t>
      </w:r>
      <w:r w:rsidR="00553AB3">
        <w:rPr>
          <w:rFonts w:ascii="Calibri Light" w:hAnsi="Calibri Light"/>
          <w:sz w:val="20"/>
          <w:szCs w:val="20"/>
        </w:rPr>
        <w:t>*innen</w:t>
      </w:r>
      <w:r w:rsidRPr="00B967A1">
        <w:rPr>
          <w:rFonts w:ascii="Calibri Light" w:hAnsi="Calibri Light"/>
          <w:sz w:val="20"/>
          <w:szCs w:val="20"/>
        </w:rPr>
        <w:t xml:space="preserve"> und Gäste können an der HV teilnehmen, sich zur Wahl stellen, haben Rederecht und dürfen Vorschläge einbringen. </w:t>
      </w:r>
    </w:p>
    <w:p w14:paraId="49C32BAF" w14:textId="77777777" w:rsidR="005019CF" w:rsidRPr="00B967A1" w:rsidRDefault="00782A59">
      <w:pPr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B967A1">
        <w:rPr>
          <w:rFonts w:ascii="Calibri Light" w:hAnsi="Calibri Light"/>
          <w:sz w:val="20"/>
          <w:szCs w:val="20"/>
        </w:rPr>
        <w:t>Die Hauptversammlung (HV) ist öffentlich. Interessierte ohne Nominierung können als Gäste teilnehmen, sollen sich jedoch im Voraus beim JEV-Büro melden (</w:t>
      </w:r>
      <w:hyperlink r:id="rId8" w:history="1">
        <w:r w:rsidRPr="00B967A1">
          <w:rPr>
            <w:rStyle w:val="Hyperlink1"/>
            <w:sz w:val="20"/>
            <w:szCs w:val="20"/>
          </w:rPr>
          <w:t>office@yeni.org</w:t>
        </w:r>
      </w:hyperlink>
      <w:r w:rsidRPr="00B967A1">
        <w:rPr>
          <w:rFonts w:ascii="Calibri Light" w:hAnsi="Calibri Light"/>
          <w:sz w:val="20"/>
          <w:szCs w:val="20"/>
        </w:rPr>
        <w:t xml:space="preserve">) um den Zugang zur HV zu bekommen. </w:t>
      </w:r>
    </w:p>
    <w:p w14:paraId="5F6FC6DE" w14:textId="77777777" w:rsidR="005019CF" w:rsidRPr="00B967A1" w:rsidRDefault="00782A59">
      <w:pPr>
        <w:numPr>
          <w:ilvl w:val="0"/>
          <w:numId w:val="2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B967A1">
        <w:rPr>
          <w:rFonts w:ascii="Calibri Light" w:hAnsi="Calibri Light"/>
          <w:sz w:val="20"/>
          <w:szCs w:val="20"/>
        </w:rPr>
        <w:t xml:space="preserve">Die Geschäftsordnung der JEV ist Grundlage für die HV, weitere Informationen findet ihr </w:t>
      </w:r>
      <w:hyperlink r:id="rId9" w:history="1">
        <w:r w:rsidRPr="00B967A1">
          <w:rPr>
            <w:rStyle w:val="Link"/>
            <w:rFonts w:ascii="Calibri Light" w:hAnsi="Calibri Light"/>
            <w:sz w:val="20"/>
            <w:szCs w:val="20"/>
          </w:rPr>
          <w:t>hier</w:t>
        </w:r>
      </w:hyperlink>
      <w:r w:rsidRPr="00B967A1">
        <w:rPr>
          <w:rFonts w:ascii="Calibri Light" w:hAnsi="Calibri Light"/>
          <w:sz w:val="20"/>
          <w:szCs w:val="20"/>
        </w:rPr>
        <w:t xml:space="preserve">.  </w:t>
      </w:r>
    </w:p>
    <w:p w14:paraId="5E2D1ADF" w14:textId="77777777" w:rsidR="005019CF" w:rsidRPr="00B967A1" w:rsidRDefault="005019CF">
      <w:pPr>
        <w:spacing w:after="0"/>
        <w:ind w:left="720"/>
        <w:jc w:val="both"/>
        <w:rPr>
          <w:rFonts w:ascii="Calibri Light" w:eastAsia="Calibri Light" w:hAnsi="Calibri Light" w:cs="Calibri Light"/>
          <w:sz w:val="20"/>
          <w:szCs w:val="20"/>
        </w:rPr>
      </w:pPr>
    </w:p>
    <w:p w14:paraId="2499AE1A" w14:textId="77777777" w:rsidR="00955999" w:rsidRDefault="00782A59" w:rsidP="00955999">
      <w:pPr>
        <w:numPr>
          <w:ilvl w:val="0"/>
          <w:numId w:val="4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955999">
        <w:rPr>
          <w:rFonts w:ascii="Carlito" w:hAnsi="Carlito"/>
          <w:b/>
          <w:bCs/>
          <w:sz w:val="20"/>
          <w:szCs w:val="20"/>
        </w:rPr>
        <w:t>Zugang</w:t>
      </w:r>
      <w:r w:rsidRPr="00955999">
        <w:rPr>
          <w:rFonts w:ascii="Calibri Light" w:hAnsi="Calibri Light"/>
          <w:sz w:val="20"/>
          <w:szCs w:val="20"/>
        </w:rPr>
        <w:t xml:space="preserve">: Die HV </w:t>
      </w:r>
      <w:r w:rsidR="00955999" w:rsidRPr="00955999">
        <w:rPr>
          <w:rFonts w:ascii="Calibri Light" w:hAnsi="Calibri Light"/>
          <w:sz w:val="20"/>
          <w:szCs w:val="20"/>
        </w:rPr>
        <w:t xml:space="preserve">wird in Bautzen, Deutschland, stattfinden. Informationen für diejenigen, die online teilnehmen möchten, werden im Voraus an die Vorstandsvorsitzenden und die Delegierten verschickt.  </w:t>
      </w:r>
    </w:p>
    <w:p w14:paraId="2892C636" w14:textId="0A34BF40" w:rsidR="00955999" w:rsidRPr="00955999" w:rsidRDefault="00782A59" w:rsidP="00955999">
      <w:pPr>
        <w:numPr>
          <w:ilvl w:val="0"/>
          <w:numId w:val="4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955999">
        <w:rPr>
          <w:rFonts w:ascii="Carlito" w:hAnsi="Carlito"/>
          <w:b/>
          <w:bCs/>
          <w:sz w:val="20"/>
          <w:szCs w:val="20"/>
        </w:rPr>
        <w:t>Datum:</w:t>
      </w:r>
      <w:r w:rsidRPr="00955999">
        <w:rPr>
          <w:rFonts w:ascii="Calibri Light" w:hAnsi="Calibri Light"/>
          <w:sz w:val="20"/>
          <w:szCs w:val="20"/>
        </w:rPr>
        <w:t xml:space="preserve"> </w:t>
      </w:r>
      <w:r w:rsidR="00955999" w:rsidRPr="00955999">
        <w:rPr>
          <w:rFonts w:ascii="Calibri Light" w:hAnsi="Calibri Light"/>
          <w:sz w:val="20"/>
          <w:szCs w:val="20"/>
        </w:rPr>
        <w:t>Donnerstag, 28. März 2024 um 9:30 Uhr.</w:t>
      </w:r>
    </w:p>
    <w:p w14:paraId="7F1348F8" w14:textId="77777777" w:rsidR="005019CF" w:rsidRPr="00955999" w:rsidRDefault="005019CF" w:rsidP="00955999">
      <w:pPr>
        <w:spacing w:after="0"/>
        <w:ind w:left="720"/>
        <w:jc w:val="both"/>
        <w:rPr>
          <w:rFonts w:ascii="Calibri Light" w:hAnsi="Calibri Light"/>
          <w:sz w:val="20"/>
          <w:szCs w:val="20"/>
          <w:highlight w:val="yellow"/>
        </w:rPr>
      </w:pPr>
    </w:p>
    <w:p w14:paraId="21E35299" w14:textId="77777777" w:rsidR="005019CF" w:rsidRDefault="00782A59" w:rsidP="0019749E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proofErr w:type="spellStart"/>
      <w:r>
        <w:rPr>
          <w:rFonts w:ascii="Calibri" w:hAnsi="Calibri"/>
          <w:b/>
          <w:bCs/>
          <w:sz w:val="28"/>
          <w:szCs w:val="28"/>
          <w:lang w:val="en-US"/>
        </w:rPr>
        <w:t>Nominierungsformular</w:t>
      </w:r>
      <w:proofErr w:type="spellEnd"/>
    </w:p>
    <w:p w14:paraId="28E48A61" w14:textId="77777777" w:rsidR="005019CF" w:rsidRDefault="005019CF" w:rsidP="0019749E">
      <w:pPr>
        <w:spacing w:after="0"/>
        <w:jc w:val="center"/>
        <w:rPr>
          <w:rFonts w:ascii="Ubuntu Light" w:eastAsia="Ubuntu Light" w:hAnsi="Ubuntu Light" w:cs="Ubuntu Light"/>
          <w:lang w:val="en-US"/>
        </w:rPr>
      </w:pPr>
    </w:p>
    <w:p w14:paraId="629D7A10" w14:textId="77777777" w:rsidR="005019CF" w:rsidRDefault="00782A59" w:rsidP="0019749E">
      <w:pPr>
        <w:spacing w:after="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shd w:val="clear" w:color="auto" w:fill="C0C0C0"/>
        </w:rPr>
        <w:t>Name der Organisation:</w:t>
      </w:r>
    </w:p>
    <w:p w14:paraId="4E6094F3" w14:textId="77777777" w:rsidR="005019CF" w:rsidRDefault="00782A59" w:rsidP="0019749E">
      <w:pPr>
        <w:spacing w:after="0"/>
        <w:rPr>
          <w:rFonts w:ascii="Calibri Light" w:eastAsia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/>
          <w:sz w:val="22"/>
          <w:szCs w:val="22"/>
          <w:shd w:val="clear" w:color="auto" w:fill="C0C0C0"/>
        </w:rPr>
        <w:t>E-mail</w:t>
      </w:r>
      <w:proofErr w:type="spellEnd"/>
      <w:r>
        <w:rPr>
          <w:rFonts w:ascii="Calibri Light" w:hAnsi="Calibri Light"/>
          <w:sz w:val="22"/>
          <w:szCs w:val="22"/>
          <w:shd w:val="clear" w:color="auto" w:fill="C0C0C0"/>
        </w:rPr>
        <w:t xml:space="preserve"> Adresse der Organisation:</w:t>
      </w:r>
    </w:p>
    <w:p w14:paraId="6A3EFFA6" w14:textId="77777777" w:rsidR="005019CF" w:rsidRDefault="005019CF" w:rsidP="0019749E">
      <w:pPr>
        <w:spacing w:after="0"/>
        <w:rPr>
          <w:rFonts w:ascii="Calibri Light" w:eastAsia="Calibri Light" w:hAnsi="Calibri Light" w:cs="Calibri Light"/>
        </w:rPr>
      </w:pPr>
    </w:p>
    <w:tbl>
      <w:tblPr>
        <w:tblStyle w:val="TableNormal1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5019CF" w14:paraId="4BCA6D46" w14:textId="77777777">
        <w:trPr>
          <w:trHeight w:val="22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26730" w14:textId="77777777" w:rsidR="005019CF" w:rsidRDefault="00782A59">
            <w:pPr>
              <w:jc w:val="center"/>
            </w:pPr>
            <w:r>
              <w:rPr>
                <w:rFonts w:ascii="Calibri Light" w:hAnsi="Calibri Light"/>
                <w:sz w:val="22"/>
                <w:szCs w:val="22"/>
                <w:shd w:val="clear" w:color="auto" w:fill="C0C0C0"/>
                <w:lang w:val="en-US"/>
              </w:rPr>
              <w:t xml:space="preserve">Name der/des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shd w:val="clear" w:color="auto" w:fill="C0C0C0"/>
                <w:lang w:val="en-US"/>
              </w:rPr>
              <w:t>Delegierten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D54C9" w14:textId="77777777" w:rsidR="005019CF" w:rsidRDefault="00782A59">
            <w:pPr>
              <w:jc w:val="center"/>
            </w:pPr>
            <w:proofErr w:type="spellStart"/>
            <w:r>
              <w:rPr>
                <w:rFonts w:ascii="Calibri Light" w:hAnsi="Calibri Light"/>
                <w:sz w:val="22"/>
                <w:szCs w:val="22"/>
                <w:shd w:val="clear" w:color="auto" w:fill="C0C0C0"/>
              </w:rPr>
              <w:t>E-mail</w:t>
            </w:r>
            <w:proofErr w:type="spellEnd"/>
            <w:r>
              <w:rPr>
                <w:rFonts w:ascii="Calibri Light" w:hAnsi="Calibri Light"/>
                <w:sz w:val="22"/>
                <w:szCs w:val="22"/>
                <w:shd w:val="clear" w:color="auto" w:fill="C0C0C0"/>
              </w:rPr>
              <w:t xml:space="preserve"> Adresse des/der Delegierten</w:t>
            </w:r>
          </w:p>
        </w:tc>
      </w:tr>
      <w:tr w:rsidR="005019CF" w14:paraId="0E0061BA" w14:textId="77777777">
        <w:trPr>
          <w:trHeight w:val="28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F07F" w14:textId="5136CDBC" w:rsidR="005019CF" w:rsidRDefault="005019CF">
            <w:pPr>
              <w:jc w:val="both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CF85A" w14:textId="3E7F7E76" w:rsidR="005019CF" w:rsidRDefault="005019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/>
            </w:pPr>
          </w:p>
        </w:tc>
      </w:tr>
      <w:tr w:rsidR="005019CF" w14:paraId="457BD99A" w14:textId="77777777">
        <w:trPr>
          <w:trHeight w:val="28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1C58E" w14:textId="606C8A4F" w:rsidR="005019CF" w:rsidRDefault="005019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4C024" w14:textId="326F7D57" w:rsidR="005019CF" w:rsidRDefault="005019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/>
            </w:pPr>
          </w:p>
        </w:tc>
      </w:tr>
      <w:tr w:rsidR="005019CF" w14:paraId="45FDC936" w14:textId="77777777">
        <w:trPr>
          <w:trHeight w:val="25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7CF73" w14:textId="77777777" w:rsidR="005019CF" w:rsidRDefault="005019C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34D6" w14:textId="77777777" w:rsidR="005019CF" w:rsidRDefault="005019CF"/>
        </w:tc>
      </w:tr>
    </w:tbl>
    <w:p w14:paraId="58276128" w14:textId="77777777" w:rsidR="005019CF" w:rsidRPr="00471210" w:rsidRDefault="005019CF">
      <w:pPr>
        <w:spacing w:after="0"/>
        <w:rPr>
          <w:rFonts w:ascii="Calibri Light" w:eastAsia="Calibri Light" w:hAnsi="Calibri Light" w:cs="Calibri Light"/>
          <w:b/>
          <w:bCs/>
        </w:rPr>
      </w:pPr>
    </w:p>
    <w:p w14:paraId="79C71046" w14:textId="0E07C142" w:rsidR="005019CF" w:rsidRDefault="00782A59">
      <w:pPr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shd w:val="clear" w:color="auto" w:fill="C0C0C0"/>
        </w:rPr>
        <w:t>Der/Die Delegierte mit Stimmrecht</w:t>
      </w:r>
      <w:r>
        <w:rPr>
          <w:rFonts w:ascii="Calibri Light" w:hAnsi="Calibri Light"/>
          <w:sz w:val="22"/>
          <w:szCs w:val="22"/>
        </w:rPr>
        <w:t xml:space="preserve"> (eine Person von den oben genannten):</w:t>
      </w:r>
    </w:p>
    <w:p w14:paraId="64C837FA" w14:textId="77777777" w:rsidR="005019CF" w:rsidRDefault="005019CF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7018570C" w14:textId="5A8DA9D0" w:rsidR="005019CF" w:rsidRDefault="00782A59">
      <w:pPr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471210">
        <w:rPr>
          <w:rFonts w:ascii="Calibri Light" w:hAnsi="Calibri Light"/>
          <w:sz w:val="22"/>
          <w:szCs w:val="22"/>
          <w:shd w:val="clear" w:color="auto" w:fill="C0C0C0"/>
        </w:rPr>
        <w:t>Name &amp; Position der*s Repräsentanten*in der Organisation:</w:t>
      </w:r>
    </w:p>
    <w:p w14:paraId="70D05068" w14:textId="77777777" w:rsidR="005019CF" w:rsidRDefault="005019CF">
      <w:pPr>
        <w:pBdr>
          <w:bottom w:val="single" w:sz="12" w:space="0" w:color="000000"/>
        </w:pBdr>
        <w:jc w:val="both"/>
        <w:rPr>
          <w:rFonts w:ascii="Calibri Light" w:eastAsia="Calibri Light" w:hAnsi="Calibri Light" w:cs="Calibri Light"/>
        </w:rPr>
      </w:pPr>
    </w:p>
    <w:p w14:paraId="02A9991A" w14:textId="3D67744D" w:rsidR="005019CF" w:rsidRDefault="00782A59">
      <w:pPr>
        <w:jc w:val="both"/>
      </w:pPr>
      <w:r>
        <w:rPr>
          <w:rFonts w:ascii="Calibri Light" w:hAnsi="Calibri Light"/>
          <w:sz w:val="22"/>
          <w:szCs w:val="22"/>
          <w:shd w:val="clear" w:color="auto" w:fill="C0C0C0"/>
        </w:rPr>
        <w:t>Datum</w:t>
      </w:r>
      <w:r>
        <w:rPr>
          <w:rFonts w:ascii="Calibri Light" w:hAnsi="Calibri Light"/>
          <w:sz w:val="22"/>
          <w:szCs w:val="22"/>
        </w:rPr>
        <w:t>: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eastAsia="Calibri Light" w:hAnsi="Calibri Light" w:cs="Calibri Light"/>
          <w:sz w:val="22"/>
          <w:szCs w:val="22"/>
        </w:rPr>
        <w:tab/>
      </w:r>
      <w:r>
        <w:rPr>
          <w:rFonts w:ascii="Calibri Light" w:eastAsia="Calibri Light" w:hAnsi="Calibri Light" w:cs="Calibri Light"/>
          <w:sz w:val="22"/>
          <w:szCs w:val="22"/>
        </w:rPr>
        <w:tab/>
      </w:r>
      <w:r>
        <w:rPr>
          <w:rFonts w:ascii="Calibri Light" w:eastAsia="Calibri Light" w:hAnsi="Calibri Light" w:cs="Calibri Light"/>
          <w:sz w:val="22"/>
          <w:szCs w:val="22"/>
        </w:rPr>
        <w:tab/>
      </w:r>
      <w:r w:rsidR="003404F6">
        <w:rPr>
          <w:rFonts w:ascii="Calibri Light" w:eastAsia="Calibri Light" w:hAnsi="Calibri Light" w:cs="Calibri Light"/>
          <w:sz w:val="22"/>
          <w:szCs w:val="22"/>
        </w:rPr>
        <w:t xml:space="preserve">       </w:t>
      </w:r>
      <w:r>
        <w:rPr>
          <w:rFonts w:ascii="Calibri Light" w:hAnsi="Calibri Light"/>
          <w:sz w:val="22"/>
          <w:szCs w:val="22"/>
          <w:shd w:val="clear" w:color="auto" w:fill="C0C0C0"/>
        </w:rPr>
        <w:t>Unterschrift</w:t>
      </w:r>
      <w:r>
        <w:rPr>
          <w:rFonts w:ascii="Calibri Light" w:hAnsi="Calibri Light"/>
          <w:sz w:val="22"/>
          <w:szCs w:val="22"/>
        </w:rPr>
        <w:t>:</w:t>
      </w:r>
    </w:p>
    <w:sectPr w:rsidR="005019CF">
      <w:headerReference w:type="default" r:id="rId10"/>
      <w:footerReference w:type="default" r:id="rId11"/>
      <w:pgSz w:w="11900" w:h="16840"/>
      <w:pgMar w:top="226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AA48" w14:textId="77777777" w:rsidR="001C4686" w:rsidRDefault="001C4686">
      <w:pPr>
        <w:spacing w:after="0"/>
      </w:pPr>
      <w:r>
        <w:separator/>
      </w:r>
    </w:p>
  </w:endnote>
  <w:endnote w:type="continuationSeparator" w:id="0">
    <w:p w14:paraId="63C770D4" w14:textId="77777777" w:rsidR="001C4686" w:rsidRDefault="001C46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mbria"/>
    <w:charset w:val="00"/>
    <w:family w:val="roman"/>
    <w:pitch w:val="default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19A5" w14:textId="77777777" w:rsidR="005019CF" w:rsidRDefault="00782A59">
    <w:pPr>
      <w:spacing w:after="0"/>
      <w:jc w:val="center"/>
      <w:rPr>
        <w:rFonts w:ascii="Carlito" w:eastAsia="Carlito" w:hAnsi="Carlito" w:cs="Carlito"/>
        <w:b/>
        <w:bCs/>
        <w:sz w:val="18"/>
        <w:szCs w:val="18"/>
      </w:rPr>
    </w:pPr>
    <w:r>
      <w:rPr>
        <w:rFonts w:ascii="Carlito" w:hAnsi="Carlito"/>
        <w:b/>
        <w:bCs/>
        <w:sz w:val="18"/>
        <w:szCs w:val="18"/>
      </w:rPr>
      <w:t>Youth of European Nationalities (YEN) / Jugend Europäischer Volksgruppen (JEV)</w:t>
    </w:r>
  </w:p>
  <w:p w14:paraId="1234AE2E" w14:textId="77777777" w:rsidR="005019CF" w:rsidRPr="00B967A1" w:rsidRDefault="005019CF">
    <w:pPr>
      <w:spacing w:after="0"/>
      <w:jc w:val="center"/>
      <w:rPr>
        <w:rFonts w:ascii="Calibri Light" w:eastAsia="Calibri Light" w:hAnsi="Calibri Light" w:cs="Calibri Light"/>
        <w:sz w:val="18"/>
        <w:szCs w:val="18"/>
      </w:rPr>
    </w:pPr>
  </w:p>
  <w:p w14:paraId="0A0AC918" w14:textId="77777777" w:rsidR="005019CF" w:rsidRDefault="00782A59">
    <w:pPr>
      <w:spacing w:after="0"/>
      <w:jc w:val="center"/>
      <w:rPr>
        <w:rFonts w:ascii="Calibri Light" w:eastAsia="Calibri Light" w:hAnsi="Calibri Light" w:cs="Calibri Light"/>
        <w:sz w:val="18"/>
        <w:szCs w:val="18"/>
        <w:lang w:val="it-IT"/>
      </w:rPr>
    </w:pPr>
    <w:r>
      <w:rPr>
        <w:rFonts w:ascii="Calibri Light" w:hAnsi="Calibri Light"/>
        <w:sz w:val="18"/>
        <w:szCs w:val="18"/>
        <w:lang w:val="it-IT"/>
      </w:rPr>
      <w:t xml:space="preserve">E-Mail: </w:t>
    </w:r>
    <w:hyperlink r:id="rId1" w:history="1">
      <w:r>
        <w:rPr>
          <w:rStyle w:val="Hyperlink0"/>
        </w:rPr>
        <w:t>office@yeni.org</w:t>
      </w:r>
    </w:hyperlink>
  </w:p>
  <w:p w14:paraId="5AD161E7" w14:textId="77777777" w:rsidR="005019CF" w:rsidRPr="00B967A1" w:rsidRDefault="00782A59">
    <w:pPr>
      <w:spacing w:after="0"/>
      <w:jc w:val="center"/>
      <w:rPr>
        <w:lang w:val="it-IT"/>
      </w:rPr>
    </w:pPr>
    <w:r>
      <w:rPr>
        <w:rFonts w:ascii="Calibri Light" w:hAnsi="Calibri Light"/>
        <w:sz w:val="18"/>
        <w:szCs w:val="18"/>
        <w:lang w:val="it-IT"/>
      </w:rPr>
      <w:t xml:space="preserve">Homepage: </w:t>
    </w:r>
    <w:hyperlink r:id="rId2" w:history="1">
      <w:r>
        <w:rPr>
          <w:rStyle w:val="Hyperlink0"/>
        </w:rPr>
        <w:t>www.yeni.org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E67D" w14:textId="77777777" w:rsidR="001C4686" w:rsidRDefault="001C4686">
      <w:pPr>
        <w:spacing w:after="0"/>
      </w:pPr>
      <w:r>
        <w:separator/>
      </w:r>
    </w:p>
  </w:footnote>
  <w:footnote w:type="continuationSeparator" w:id="0">
    <w:p w14:paraId="08F5624F" w14:textId="77777777" w:rsidR="001C4686" w:rsidRDefault="001C46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94F5" w14:textId="77777777" w:rsidR="005019CF" w:rsidRDefault="00782A59">
    <w:pPr>
      <w:pStyle w:val="Kopfzeil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762BECB" wp14:editId="323E51C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4A3E"/>
    <w:multiLevelType w:val="hybridMultilevel"/>
    <w:tmpl w:val="C024A3C0"/>
    <w:styleLink w:val="ImportierterStil2"/>
    <w:lvl w:ilvl="0" w:tplc="809C876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8694C2">
      <w:start w:val="1"/>
      <w:numFmt w:val="bullet"/>
      <w:lvlText w:val="o"/>
      <w:lvlJc w:val="left"/>
      <w:pPr>
        <w:ind w:left="1304" w:hanging="2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08A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2AF8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E5A0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D221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C0B30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CA939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80A0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396532"/>
    <w:multiLevelType w:val="hybridMultilevel"/>
    <w:tmpl w:val="C024A3C0"/>
    <w:numStyleLink w:val="ImportierterStil2"/>
  </w:abstractNum>
  <w:abstractNum w:abstractNumId="2" w15:restartNumberingAfterBreak="0">
    <w:nsid w:val="596C4BC7"/>
    <w:multiLevelType w:val="hybridMultilevel"/>
    <w:tmpl w:val="A26C8B78"/>
    <w:styleLink w:val="ImportierterStil1"/>
    <w:lvl w:ilvl="0" w:tplc="0D3E663E">
      <w:start w:val="1"/>
      <w:numFmt w:val="bullet"/>
      <w:lvlText w:val="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922290">
      <w:start w:val="1"/>
      <w:numFmt w:val="bullet"/>
      <w:lvlText w:val="o"/>
      <w:lvlJc w:val="left"/>
      <w:pPr>
        <w:ind w:left="1304" w:hanging="2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86E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50670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0ABFE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5AEF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5C023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EE804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5860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47D5D4C"/>
    <w:multiLevelType w:val="hybridMultilevel"/>
    <w:tmpl w:val="A26C8B78"/>
    <w:numStyleLink w:val="ImportierterStil1"/>
  </w:abstractNum>
  <w:num w:numId="1" w16cid:durableId="1117481891">
    <w:abstractNumId w:val="2"/>
  </w:num>
  <w:num w:numId="2" w16cid:durableId="1631864127">
    <w:abstractNumId w:val="3"/>
  </w:num>
  <w:num w:numId="3" w16cid:durableId="1605071972">
    <w:abstractNumId w:val="0"/>
  </w:num>
  <w:num w:numId="4" w16cid:durableId="1310746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CF"/>
    <w:rsid w:val="00016068"/>
    <w:rsid w:val="0019749E"/>
    <w:rsid w:val="001A3BC2"/>
    <w:rsid w:val="001C4686"/>
    <w:rsid w:val="003404F6"/>
    <w:rsid w:val="00471210"/>
    <w:rsid w:val="005019CF"/>
    <w:rsid w:val="00553AB3"/>
    <w:rsid w:val="00620F6C"/>
    <w:rsid w:val="006C0CD1"/>
    <w:rsid w:val="00782A59"/>
    <w:rsid w:val="00872CB9"/>
    <w:rsid w:val="00955999"/>
    <w:rsid w:val="00B85E99"/>
    <w:rsid w:val="00B967A1"/>
    <w:rsid w:val="00E2123F"/>
    <w:rsid w:val="00E6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9F892"/>
  <w15:docId w15:val="{E28476EC-BCCD-40A0-9A8D-4C2660BE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819"/>
        <w:tab w:val="right" w:pos="9638"/>
      </w:tabs>
      <w:spacing w:after="200"/>
    </w:pPr>
    <w:rPr>
      <w:rFonts w:ascii="Calibri" w:hAnsi="Calibri" w:cs="Arial Unicode MS"/>
      <w:color w:val="000000"/>
      <w:sz w:val="24"/>
      <w:szCs w:val="24"/>
      <w:u w:color="000000"/>
      <w:lang w:val="da-DK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18"/>
      <w:szCs w:val="18"/>
      <w:u w:val="single" w:color="000000"/>
      <w:lang w:val="it-IT"/>
    </w:rPr>
  </w:style>
  <w:style w:type="character" w:customStyle="1" w:styleId="Hyperlink1">
    <w:name w:val="Hyperlink.1"/>
    <w:basedOn w:val="Link"/>
    <w:rPr>
      <w:rFonts w:ascii="Calibri Light" w:eastAsia="Calibri Light" w:hAnsi="Calibri Light" w:cs="Calibri Light"/>
      <w:outline w:val="0"/>
      <w:color w:val="0000FF"/>
      <w:sz w:val="21"/>
      <w:szCs w:val="21"/>
      <w:u w:val="single" w:color="0000FF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paragraph" w:styleId="Listenabsatz">
    <w:name w:val="List Paragraph"/>
    <w:pPr>
      <w:spacing w:after="200"/>
      <w:ind w:left="708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yen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yen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eni.org/wp-content/uploads/2019/05/20190418_GO-JEV-2019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eni.org" TargetMode="External"/><Relationship Id="rId1" Type="http://schemas.openxmlformats.org/officeDocument/2006/relationships/hyperlink" Target="mailto:board@yen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Van-Lam Trinh YEN</cp:lastModifiedBy>
  <cp:revision>10</cp:revision>
  <dcterms:created xsi:type="dcterms:W3CDTF">2021-02-25T11:36:00Z</dcterms:created>
  <dcterms:modified xsi:type="dcterms:W3CDTF">2024-02-13T16:27:00Z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a3a2b08824a8bf4d3ad577cbaa86db706388efba0b93fc37188db557ce190649</vt:lpwstr>
  </property>
</Properties>
</file>