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11AD8A2D" w:rsidR="00B12511" w:rsidRPr="001E7740" w:rsidRDefault="00B12511" w:rsidP="00B12511">
      <w:pPr>
        <w:jc w:val="center"/>
        <w:rPr>
          <w:rFonts w:ascii="Arial" w:eastAsia="Arial" w:hAnsi="Arial" w:cs="Arial"/>
          <w:b/>
          <w:iCs/>
          <w:sz w:val="28"/>
          <w:szCs w:val="28"/>
          <w:lang w:val="en-GB"/>
        </w:rPr>
      </w:pPr>
      <w:r w:rsidRPr="001E7740">
        <w:rPr>
          <w:rFonts w:ascii="Arial" w:eastAsia="Arial" w:hAnsi="Arial" w:cs="Arial"/>
          <w:b/>
          <w:sz w:val="28"/>
          <w:szCs w:val="28"/>
          <w:lang w:val="en-GB"/>
        </w:rPr>
        <w:t>Delegation of vot</w:t>
      </w:r>
      <w:r w:rsidR="00E94566" w:rsidRPr="001E7740">
        <w:rPr>
          <w:rFonts w:ascii="Arial" w:eastAsia="Arial" w:hAnsi="Arial" w:cs="Arial"/>
          <w:b/>
          <w:sz w:val="28"/>
          <w:szCs w:val="28"/>
          <w:lang w:val="en-GB"/>
        </w:rPr>
        <w:t>ing rights</w:t>
      </w:r>
      <w:r w:rsidRPr="001E7740">
        <w:rPr>
          <w:rFonts w:ascii="Arial" w:eastAsia="Arial" w:hAnsi="Arial" w:cs="Arial"/>
          <w:b/>
          <w:sz w:val="28"/>
          <w:szCs w:val="28"/>
          <w:lang w:val="en-GB"/>
        </w:rPr>
        <w:t xml:space="preserve"> for YEN´s General Assembly </w:t>
      </w:r>
      <w:r w:rsidRPr="00DF448D">
        <w:rPr>
          <w:rFonts w:ascii="Arial" w:eastAsia="Arial" w:hAnsi="Arial" w:cs="Arial"/>
          <w:b/>
          <w:sz w:val="28"/>
          <w:szCs w:val="28"/>
          <w:lang w:val="en-GB"/>
        </w:rPr>
        <w:t>(GA) 202</w:t>
      </w:r>
      <w:r w:rsidR="00DF448D" w:rsidRPr="00DF448D">
        <w:rPr>
          <w:rFonts w:ascii="Arial" w:eastAsia="Arial" w:hAnsi="Arial" w:cs="Arial"/>
          <w:b/>
          <w:sz w:val="28"/>
          <w:szCs w:val="28"/>
          <w:lang w:val="en-GB"/>
        </w:rPr>
        <w:t>4</w:t>
      </w:r>
      <w:r w:rsidRPr="00DF448D">
        <w:rPr>
          <w:rFonts w:ascii="Arial" w:eastAsia="Arial" w:hAnsi="Arial" w:cs="Arial"/>
          <w:b/>
          <w:sz w:val="28"/>
          <w:szCs w:val="28"/>
          <w:lang w:val="en-GB"/>
        </w:rPr>
        <w:t>*</w:t>
      </w:r>
      <w:r w:rsidRPr="001E7740">
        <w:rPr>
          <w:rFonts w:ascii="Arial" w:eastAsia="Arial" w:hAnsi="Arial" w:cs="Arial"/>
          <w:b/>
          <w:sz w:val="28"/>
          <w:szCs w:val="28"/>
          <w:lang w:val="en-GB"/>
        </w:rPr>
        <w:t xml:space="preserve"> </w:t>
      </w:r>
    </w:p>
    <w:p w14:paraId="51CE010C" w14:textId="77777777" w:rsidR="00B12511" w:rsidRDefault="00B12511" w:rsidP="00B12511">
      <w:pPr>
        <w:jc w:val="center"/>
        <w:rPr>
          <w:rFonts w:ascii="Arial" w:eastAsia="Arial" w:hAnsi="Arial" w:cs="Arial"/>
          <w:b/>
          <w:i/>
          <w:lang w:val="en-GB"/>
        </w:rPr>
      </w:pPr>
    </w:p>
    <w:p w14:paraId="2D69A2FC" w14:textId="77777777" w:rsidR="00B12511" w:rsidRPr="00285575" w:rsidRDefault="00B12511" w:rsidP="00B12511">
      <w:pPr>
        <w:jc w:val="center"/>
        <w:rPr>
          <w:rFonts w:ascii="Arial" w:eastAsia="Arial" w:hAnsi="Arial" w:cs="Arial"/>
          <w:b/>
          <w:i/>
          <w:sz w:val="18"/>
          <w:szCs w:val="18"/>
          <w:lang w:val="en-GB"/>
        </w:rPr>
      </w:pPr>
    </w:p>
    <w:p w14:paraId="3CB1048B" w14:textId="6F82F1EE" w:rsidR="00B12511" w:rsidRPr="00285575" w:rsidRDefault="00B12511" w:rsidP="00B12511">
      <w:pPr>
        <w:rPr>
          <w:rFonts w:ascii="Arial" w:eastAsia="Arial" w:hAnsi="Arial" w:cs="Arial"/>
          <w:b/>
          <w:i/>
          <w:sz w:val="18"/>
          <w:szCs w:val="18"/>
          <w:lang w:val="en-GB"/>
        </w:rPr>
      </w:pPr>
      <w:r w:rsidRPr="00285575">
        <w:rPr>
          <w:rFonts w:ascii="Arial" w:eastAsia="Arial" w:hAnsi="Arial" w:cs="Arial"/>
          <w:b/>
          <w:i/>
          <w:sz w:val="18"/>
          <w:szCs w:val="18"/>
          <w:lang w:val="en-GB"/>
        </w:rPr>
        <w:t xml:space="preserve">* </w:t>
      </w:r>
      <w:r w:rsidRPr="00285575">
        <w:rPr>
          <w:rFonts w:ascii="Arial" w:eastAsia="Arial" w:hAnsi="Arial" w:cs="Arial"/>
          <w:b/>
          <w:iCs/>
          <w:sz w:val="18"/>
          <w:szCs w:val="18"/>
          <w:lang w:val="en-GB"/>
        </w:rPr>
        <w:t>Possible only between different organisations representing youth from the same minority and country.</w:t>
      </w:r>
    </w:p>
    <w:p w14:paraId="70E94838" w14:textId="7B021C6D" w:rsidR="00B12511" w:rsidRPr="00B12511" w:rsidRDefault="00B12511" w:rsidP="00B12511">
      <w:pPr>
        <w:jc w:val="center"/>
        <w:rPr>
          <w:rFonts w:ascii="Arial" w:eastAsia="Arial" w:hAnsi="Arial" w:cs="Arial"/>
          <w:b/>
          <w:i/>
          <w:lang w:val="en-GB"/>
        </w:rPr>
      </w:pPr>
    </w:p>
    <w:p w14:paraId="1B0969E7" w14:textId="53307066" w:rsidR="00B12511" w:rsidRPr="00B12511" w:rsidRDefault="00B12511" w:rsidP="00B12511">
      <w:pPr>
        <w:jc w:val="center"/>
        <w:rPr>
          <w:rFonts w:ascii="Arial" w:eastAsia="Arial" w:hAnsi="Arial" w:cs="Arial"/>
          <w:b/>
          <w:i/>
          <w:lang w:val="en-GB"/>
        </w:rPr>
      </w:pPr>
    </w:p>
    <w:p w14:paraId="103627F4" w14:textId="369B56D3" w:rsidR="00B12511" w:rsidRDefault="00B12511" w:rsidP="00B12511">
      <w:pPr>
        <w:jc w:val="center"/>
        <w:rPr>
          <w:rFonts w:ascii="Arial" w:eastAsia="Arial" w:hAnsi="Arial" w:cs="Arial"/>
          <w:b/>
          <w:i/>
          <w:lang w:val="en-GB"/>
        </w:rPr>
      </w:pPr>
    </w:p>
    <w:p w14:paraId="005EA51D" w14:textId="77777777" w:rsidR="001E7740" w:rsidRPr="00B12511" w:rsidRDefault="001E7740" w:rsidP="00B12511">
      <w:pPr>
        <w:jc w:val="center"/>
        <w:rPr>
          <w:rFonts w:ascii="Arial" w:eastAsia="Arial" w:hAnsi="Arial" w:cs="Arial"/>
          <w:b/>
          <w:i/>
          <w:lang w:val="en-GB"/>
        </w:rPr>
      </w:pPr>
    </w:p>
    <w:p w14:paraId="20276350" w14:textId="77777777" w:rsidR="00285575" w:rsidRDefault="00285575" w:rsidP="00A96FE3">
      <w:pPr>
        <w:jc w:val="both"/>
        <w:rPr>
          <w:rFonts w:ascii="Arial" w:eastAsia="Arial" w:hAnsi="Arial" w:cs="Arial"/>
          <w:bCs/>
          <w:iCs/>
          <w:lang w:val="en-GB"/>
        </w:rPr>
      </w:pPr>
    </w:p>
    <w:p w14:paraId="15A2C88F" w14:textId="0CE0C769" w:rsidR="00B12511" w:rsidRDefault="00B12511" w:rsidP="00A96FE3">
      <w:pPr>
        <w:jc w:val="both"/>
        <w:rPr>
          <w:rFonts w:ascii="Arial" w:eastAsia="Arial" w:hAnsi="Arial" w:cs="Arial"/>
          <w:b/>
          <w:lang w:val="en-GB"/>
        </w:rPr>
      </w:pPr>
      <w:r>
        <w:rPr>
          <w:rFonts w:ascii="Arial" w:eastAsia="Arial" w:hAnsi="Arial" w:cs="Arial"/>
          <w:bCs/>
          <w:iCs/>
          <w:lang w:val="en-GB"/>
        </w:rPr>
        <w:t xml:space="preserve">Hereby, </w:t>
      </w:r>
      <w:r w:rsidR="000B0CBF">
        <w:rPr>
          <w:rFonts w:ascii="Arial" w:eastAsia="Arial" w:hAnsi="Arial" w:cs="Arial"/>
          <w:bCs/>
          <w:iCs/>
          <w:lang w:val="en-GB"/>
        </w:rPr>
        <w:t>we</w:t>
      </w:r>
      <w:r w:rsidR="00FA553B">
        <w:rPr>
          <w:rFonts w:ascii="Arial" w:eastAsia="Arial" w:hAnsi="Arial" w:cs="Arial"/>
          <w:bCs/>
          <w:iCs/>
          <w:lang w:val="en-GB"/>
        </w:rPr>
        <w:t xml:space="preserve"> the</w:t>
      </w:r>
      <w:r>
        <w:rPr>
          <w:rFonts w:ascii="Arial" w:eastAsia="Arial" w:hAnsi="Arial" w:cs="Arial"/>
          <w:bCs/>
          <w:iCs/>
          <w:lang w:val="en-GB"/>
        </w:rPr>
        <w:t xml:space="preserve"> _____________</w:t>
      </w:r>
      <w:r w:rsidR="000B0CBF">
        <w:rPr>
          <w:rFonts w:ascii="Arial" w:eastAsia="Arial" w:hAnsi="Arial" w:cs="Arial"/>
          <w:bCs/>
          <w:iCs/>
          <w:lang w:val="en-GB"/>
        </w:rPr>
        <w:t>_</w:t>
      </w:r>
      <w:r w:rsidR="00285575">
        <w:rPr>
          <w:rFonts w:ascii="Arial" w:eastAsia="Arial" w:hAnsi="Arial" w:cs="Arial"/>
          <w:bCs/>
          <w:iCs/>
          <w:lang w:val="en-GB"/>
        </w:rPr>
        <w:t>______</w:t>
      </w:r>
      <w:r w:rsidR="000B0CBF">
        <w:rPr>
          <w:rFonts w:ascii="Arial" w:eastAsia="Arial" w:hAnsi="Arial" w:cs="Arial"/>
          <w:bCs/>
          <w:iCs/>
          <w:lang w:val="en-GB"/>
        </w:rPr>
        <w:t>_</w:t>
      </w:r>
      <w:r>
        <w:rPr>
          <w:rFonts w:ascii="Arial" w:eastAsia="Arial" w:hAnsi="Arial" w:cs="Arial"/>
          <w:bCs/>
          <w:iCs/>
          <w:lang w:val="en-GB"/>
        </w:rPr>
        <w:t xml:space="preserve">(name of </w:t>
      </w:r>
      <w:r w:rsidR="00DF448D">
        <w:rPr>
          <w:rFonts w:ascii="Arial" w:eastAsia="Arial" w:hAnsi="Arial" w:cs="Arial"/>
          <w:bCs/>
          <w:iCs/>
          <w:lang w:val="en-GB"/>
        </w:rPr>
        <w:t>o</w:t>
      </w:r>
      <w:r>
        <w:rPr>
          <w:rFonts w:ascii="Arial" w:eastAsia="Arial" w:hAnsi="Arial" w:cs="Arial"/>
          <w:bCs/>
          <w:iCs/>
          <w:lang w:val="en-GB"/>
        </w:rPr>
        <w:t>rganisation), representing youth from the ______________________</w:t>
      </w:r>
      <w:r w:rsidR="00285575">
        <w:rPr>
          <w:rFonts w:ascii="Arial" w:eastAsia="Arial" w:hAnsi="Arial" w:cs="Arial"/>
          <w:bCs/>
          <w:iCs/>
          <w:lang w:val="en-GB"/>
        </w:rPr>
        <w:t>_____________</w:t>
      </w:r>
      <w:r>
        <w:rPr>
          <w:rFonts w:ascii="Arial" w:eastAsia="Arial" w:hAnsi="Arial" w:cs="Arial"/>
          <w:bCs/>
          <w:iCs/>
          <w:lang w:val="en-GB"/>
        </w:rPr>
        <w:t xml:space="preserve">_____(name of minority) </w:t>
      </w:r>
      <w:r w:rsidR="00993C3F" w:rsidRPr="00993C3F">
        <w:rPr>
          <w:rFonts w:ascii="Arial" w:eastAsia="Arial" w:hAnsi="Arial" w:cs="Arial"/>
          <w:b/>
          <w:iCs/>
          <w:lang w:val="en-GB"/>
        </w:rPr>
        <w:t xml:space="preserve">delegate the right to vote at the </w:t>
      </w:r>
      <w:r w:rsidR="003D6F1C">
        <w:rPr>
          <w:rFonts w:ascii="Arial" w:eastAsia="Arial" w:hAnsi="Arial" w:cs="Arial"/>
          <w:b/>
          <w:iCs/>
          <w:lang w:val="en-GB"/>
        </w:rPr>
        <w:t xml:space="preserve">YEN </w:t>
      </w:r>
      <w:r w:rsidR="00993C3F" w:rsidRPr="00993C3F">
        <w:rPr>
          <w:rFonts w:ascii="Arial" w:eastAsia="Arial" w:hAnsi="Arial" w:cs="Arial"/>
          <w:b/>
          <w:iCs/>
          <w:lang w:val="en-GB"/>
        </w:rPr>
        <w:t xml:space="preserve">General Assembly </w:t>
      </w:r>
      <w:r w:rsidR="00993C3F">
        <w:rPr>
          <w:rFonts w:ascii="Arial" w:eastAsia="Arial" w:hAnsi="Arial" w:cs="Arial"/>
          <w:bCs/>
          <w:iCs/>
          <w:lang w:val="en-GB"/>
        </w:rPr>
        <w:t xml:space="preserve">on the </w:t>
      </w:r>
      <w:r w:rsidR="00DF448D" w:rsidRPr="00DF448D">
        <w:rPr>
          <w:rFonts w:ascii="Arial" w:eastAsia="Arial" w:hAnsi="Arial" w:cs="Arial"/>
          <w:bCs/>
          <w:iCs/>
          <w:lang w:val="en-GB"/>
        </w:rPr>
        <w:t>28</w:t>
      </w:r>
      <w:r w:rsidR="00993C3F" w:rsidRPr="00DF448D">
        <w:rPr>
          <w:rFonts w:ascii="Arial" w:eastAsia="Arial" w:hAnsi="Arial" w:cs="Arial"/>
          <w:bCs/>
          <w:iCs/>
          <w:vertAlign w:val="superscript"/>
          <w:lang w:val="en-GB"/>
        </w:rPr>
        <w:t>th</w:t>
      </w:r>
      <w:r w:rsidR="00993C3F" w:rsidRPr="00DF448D">
        <w:rPr>
          <w:rFonts w:ascii="Arial" w:eastAsia="Arial" w:hAnsi="Arial" w:cs="Arial"/>
          <w:bCs/>
          <w:iCs/>
          <w:lang w:val="en-GB"/>
        </w:rPr>
        <w:t xml:space="preserve"> </w:t>
      </w:r>
      <w:r w:rsidR="001F60B9" w:rsidRPr="00DF448D">
        <w:rPr>
          <w:rFonts w:ascii="Arial" w:eastAsia="Arial" w:hAnsi="Arial" w:cs="Arial"/>
          <w:bCs/>
          <w:iCs/>
          <w:lang w:val="en-GB"/>
        </w:rPr>
        <w:t>M</w:t>
      </w:r>
      <w:r w:rsidR="00DF448D" w:rsidRPr="00DF448D">
        <w:rPr>
          <w:rFonts w:ascii="Arial" w:eastAsia="Arial" w:hAnsi="Arial" w:cs="Arial"/>
          <w:bCs/>
          <w:iCs/>
          <w:lang w:val="en-GB"/>
        </w:rPr>
        <w:t>arch</w:t>
      </w:r>
      <w:r w:rsidR="00993C3F" w:rsidRPr="00DF448D">
        <w:rPr>
          <w:rFonts w:ascii="Arial" w:eastAsia="Arial" w:hAnsi="Arial" w:cs="Arial"/>
          <w:bCs/>
          <w:iCs/>
          <w:lang w:val="en-GB"/>
        </w:rPr>
        <w:t xml:space="preserve"> 202</w:t>
      </w:r>
      <w:r w:rsidR="00DF448D" w:rsidRPr="00DF448D">
        <w:rPr>
          <w:rFonts w:ascii="Arial" w:eastAsia="Arial" w:hAnsi="Arial" w:cs="Arial"/>
          <w:bCs/>
          <w:iCs/>
          <w:lang w:val="en-GB"/>
        </w:rPr>
        <w:t>4</w:t>
      </w:r>
      <w:r w:rsidR="00993C3F">
        <w:rPr>
          <w:rFonts w:ascii="Arial" w:eastAsia="Arial" w:hAnsi="Arial" w:cs="Arial"/>
          <w:bCs/>
          <w:iCs/>
          <w:lang w:val="en-GB"/>
        </w:rPr>
        <w:t xml:space="preserve"> to </w:t>
      </w:r>
      <w:r>
        <w:rPr>
          <w:rFonts w:ascii="Arial" w:eastAsia="Arial" w:hAnsi="Arial" w:cs="Arial"/>
          <w:bCs/>
          <w:iCs/>
          <w:lang w:val="en-GB"/>
        </w:rPr>
        <w:t xml:space="preserve"> _________</w:t>
      </w:r>
      <w:r w:rsidR="00FA553B">
        <w:rPr>
          <w:rFonts w:ascii="Arial" w:eastAsia="Arial" w:hAnsi="Arial" w:cs="Arial"/>
          <w:bCs/>
          <w:iCs/>
          <w:lang w:val="en-GB"/>
        </w:rPr>
        <w:t>______</w:t>
      </w:r>
      <w:r>
        <w:rPr>
          <w:rFonts w:ascii="Arial" w:eastAsia="Arial" w:hAnsi="Arial" w:cs="Arial"/>
          <w:bCs/>
          <w:iCs/>
          <w:lang w:val="en-GB"/>
        </w:rPr>
        <w:t>__</w:t>
      </w:r>
      <w:r w:rsidR="00285575">
        <w:rPr>
          <w:rFonts w:ascii="Arial" w:eastAsia="Arial" w:hAnsi="Arial" w:cs="Arial"/>
          <w:bCs/>
          <w:iCs/>
          <w:lang w:val="en-GB"/>
        </w:rPr>
        <w:t>_____</w:t>
      </w:r>
      <w:r>
        <w:rPr>
          <w:rFonts w:ascii="Arial" w:eastAsia="Arial" w:hAnsi="Arial" w:cs="Arial"/>
          <w:bCs/>
          <w:iCs/>
          <w:lang w:val="en-GB"/>
        </w:rPr>
        <w:t>_(name of Organisation), also representing youth from the _________________________(name of minority)</w:t>
      </w:r>
      <w:r w:rsidR="00993C3F">
        <w:rPr>
          <w:rFonts w:ascii="Arial" w:eastAsia="Arial" w:hAnsi="Arial" w:cs="Arial"/>
          <w:bCs/>
          <w:iCs/>
          <w:lang w:val="en-GB"/>
        </w:rPr>
        <w:t xml:space="preserve">. </w:t>
      </w:r>
    </w:p>
    <w:p w14:paraId="369E934F" w14:textId="54023677" w:rsidR="00B12511" w:rsidRDefault="00B12511" w:rsidP="00B12511">
      <w:pPr>
        <w:rPr>
          <w:rFonts w:ascii="Arial" w:eastAsia="Arial" w:hAnsi="Arial" w:cs="Arial"/>
          <w:b/>
          <w:lang w:val="en-GB"/>
        </w:rPr>
      </w:pPr>
    </w:p>
    <w:p w14:paraId="73F05E4D" w14:textId="675E9F77" w:rsidR="00FA553B" w:rsidRDefault="00FA553B" w:rsidP="00B12511">
      <w:pPr>
        <w:rPr>
          <w:rFonts w:ascii="Arial" w:eastAsia="Arial" w:hAnsi="Arial" w:cs="Arial"/>
          <w:b/>
          <w:lang w:val="en-GB"/>
        </w:rPr>
      </w:pPr>
    </w:p>
    <w:p w14:paraId="34187CDC" w14:textId="4EDB182E" w:rsidR="00FA553B" w:rsidRDefault="00FA553B" w:rsidP="00B12511">
      <w:pPr>
        <w:rPr>
          <w:rFonts w:ascii="Arial" w:eastAsia="Arial" w:hAnsi="Arial" w:cs="Arial"/>
          <w:b/>
          <w:lang w:val="en-GB"/>
        </w:rPr>
      </w:pPr>
    </w:p>
    <w:p w14:paraId="463B8A7B" w14:textId="753C6E7E" w:rsidR="00285575" w:rsidRDefault="00285575" w:rsidP="00B12511">
      <w:pPr>
        <w:rPr>
          <w:rFonts w:ascii="Arial" w:eastAsia="Arial" w:hAnsi="Arial" w:cs="Arial"/>
          <w:b/>
          <w:lang w:val="en-GB"/>
        </w:rPr>
      </w:pPr>
    </w:p>
    <w:p w14:paraId="2A67C180" w14:textId="77777777" w:rsidR="00285575" w:rsidRDefault="00285575" w:rsidP="00B12511">
      <w:pPr>
        <w:rPr>
          <w:rFonts w:ascii="Arial" w:eastAsia="Arial" w:hAnsi="Arial" w:cs="Arial"/>
          <w:b/>
          <w:lang w:val="en-GB"/>
        </w:rPr>
      </w:pPr>
    </w:p>
    <w:p w14:paraId="4646F743" w14:textId="2B88A327" w:rsidR="00FA553B" w:rsidRDefault="00FA553B" w:rsidP="00B12511">
      <w:pPr>
        <w:rPr>
          <w:rFonts w:ascii="Arial" w:eastAsia="Arial" w:hAnsi="Arial" w:cs="Arial"/>
          <w:b/>
          <w:lang w:val="en-GB"/>
        </w:rPr>
      </w:pPr>
    </w:p>
    <w:p w14:paraId="1FF1DE1C" w14:textId="611B0941" w:rsidR="00FA553B" w:rsidRDefault="00FA553B" w:rsidP="00FA553B">
      <w:pPr>
        <w:rPr>
          <w:rFonts w:ascii="Arial" w:eastAsia="Arial" w:hAnsi="Arial" w:cs="Arial"/>
          <w:bCs/>
          <w:lang w:val="en-GB"/>
        </w:rPr>
      </w:pPr>
      <w:r w:rsidRPr="00FA553B">
        <w:rPr>
          <w:rFonts w:ascii="Arial" w:eastAsia="Arial" w:hAnsi="Arial" w:cs="Arial"/>
          <w:bCs/>
          <w:lang w:val="en-GB"/>
        </w:rPr>
        <w:t>Name and position of the legal representative of the organisation</w:t>
      </w:r>
      <w:r>
        <w:rPr>
          <w:rFonts w:ascii="Arial" w:eastAsia="Arial" w:hAnsi="Arial" w:cs="Arial"/>
          <w:bCs/>
          <w:lang w:val="en-GB"/>
        </w:rPr>
        <w:t xml:space="preserve">: </w:t>
      </w:r>
    </w:p>
    <w:p w14:paraId="7A3D2F98" w14:textId="02D3B882" w:rsidR="00FA553B" w:rsidRDefault="00FA553B" w:rsidP="00FA553B">
      <w:pPr>
        <w:rPr>
          <w:rFonts w:ascii="Arial" w:eastAsia="Arial" w:hAnsi="Arial" w:cs="Arial"/>
          <w:bCs/>
          <w:lang w:val="en-GB"/>
        </w:rPr>
      </w:pPr>
    </w:p>
    <w:p w14:paraId="1F921AB8" w14:textId="4317B878" w:rsidR="00FA553B" w:rsidRPr="00FA553B" w:rsidRDefault="00FA553B" w:rsidP="00B12511">
      <w:pPr>
        <w:rPr>
          <w:rFonts w:ascii="Arial" w:eastAsia="Arial" w:hAnsi="Arial" w:cs="Arial"/>
          <w:bCs/>
          <w:lang w:val="en-GB"/>
        </w:rPr>
      </w:pPr>
    </w:p>
    <w:p w14:paraId="000CB335" w14:textId="46B06620" w:rsidR="00FA553B" w:rsidRPr="00FA553B" w:rsidRDefault="00FA553B" w:rsidP="00B12511">
      <w:pPr>
        <w:rPr>
          <w:rFonts w:ascii="Arial" w:eastAsia="Arial" w:hAnsi="Arial" w:cs="Arial"/>
          <w:bCs/>
          <w:lang w:val="en-GB"/>
        </w:rPr>
      </w:pPr>
      <w:r w:rsidRPr="00FA553B">
        <w:rPr>
          <w:rFonts w:ascii="Arial" w:eastAsia="Arial" w:hAnsi="Arial" w:cs="Arial"/>
          <w:bCs/>
          <w:lang w:val="en-GB"/>
        </w:rPr>
        <w:t xml:space="preserve">Date: </w:t>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t xml:space="preserve">Signature: </w:t>
      </w:r>
    </w:p>
    <w:p w14:paraId="3FE2D390" w14:textId="2C25A5C6" w:rsidR="00B12511" w:rsidRDefault="00B12511" w:rsidP="00B12511">
      <w:pPr>
        <w:rPr>
          <w:rFonts w:ascii="Arial" w:eastAsia="Arial" w:hAnsi="Arial" w:cs="Arial"/>
          <w:b/>
          <w:lang w:val="en-GB"/>
        </w:rPr>
      </w:pPr>
    </w:p>
    <w:p w14:paraId="44461485" w14:textId="441E8A49" w:rsidR="00FA553B" w:rsidRDefault="00FA553B" w:rsidP="00B12511">
      <w:pPr>
        <w:pBdr>
          <w:bottom w:val="single" w:sz="12" w:space="1" w:color="auto"/>
        </w:pBdr>
        <w:rPr>
          <w:rFonts w:ascii="Arial" w:eastAsia="Arial" w:hAnsi="Arial" w:cs="Arial"/>
          <w:b/>
          <w:lang w:val="en-GB"/>
        </w:rPr>
      </w:pPr>
    </w:p>
    <w:p w14:paraId="62ABE95C" w14:textId="78245C43" w:rsidR="00A96FE3" w:rsidRDefault="00A96FE3" w:rsidP="00B12511">
      <w:pPr>
        <w:pBdr>
          <w:bottom w:val="single" w:sz="12" w:space="1" w:color="auto"/>
        </w:pBdr>
        <w:rPr>
          <w:rFonts w:ascii="Arial" w:eastAsia="Arial" w:hAnsi="Arial" w:cs="Arial"/>
          <w:b/>
          <w:lang w:val="en-GB"/>
        </w:rPr>
      </w:pPr>
    </w:p>
    <w:p w14:paraId="2B2A82EB" w14:textId="62D6385D" w:rsidR="00A96FE3" w:rsidRDefault="00A96FE3" w:rsidP="00B12511">
      <w:pPr>
        <w:pBdr>
          <w:bottom w:val="single" w:sz="12" w:space="1" w:color="auto"/>
        </w:pBdr>
        <w:rPr>
          <w:rFonts w:ascii="Arial" w:eastAsia="Arial" w:hAnsi="Arial" w:cs="Arial"/>
          <w:b/>
          <w:lang w:val="en-GB"/>
        </w:rPr>
      </w:pPr>
    </w:p>
    <w:p w14:paraId="4F3D3DA6" w14:textId="7B72D86D" w:rsidR="001E7740" w:rsidRDefault="001E7740" w:rsidP="00B12511">
      <w:pPr>
        <w:pBdr>
          <w:bottom w:val="single" w:sz="12" w:space="1" w:color="auto"/>
        </w:pBdr>
        <w:rPr>
          <w:rFonts w:ascii="Arial" w:eastAsia="Arial" w:hAnsi="Arial" w:cs="Arial"/>
          <w:b/>
          <w:lang w:val="en-GB"/>
        </w:rPr>
      </w:pPr>
    </w:p>
    <w:p w14:paraId="7FE5C69A" w14:textId="77777777" w:rsidR="001E7740" w:rsidRDefault="001E7740" w:rsidP="00B12511">
      <w:pPr>
        <w:pBdr>
          <w:bottom w:val="single" w:sz="12" w:space="1" w:color="auto"/>
        </w:pBdr>
        <w:rPr>
          <w:rFonts w:ascii="Arial" w:eastAsia="Arial" w:hAnsi="Arial" w:cs="Arial"/>
          <w:b/>
          <w:lang w:val="en-GB"/>
        </w:rPr>
      </w:pPr>
    </w:p>
    <w:p w14:paraId="22299CCC" w14:textId="77777777" w:rsidR="00A96FE3" w:rsidRDefault="00A96FE3" w:rsidP="00B12511">
      <w:pPr>
        <w:pBdr>
          <w:bottom w:val="single" w:sz="12" w:space="1" w:color="auto"/>
        </w:pBdr>
        <w:rPr>
          <w:rFonts w:ascii="Arial" w:eastAsia="Arial" w:hAnsi="Arial" w:cs="Arial"/>
          <w:b/>
          <w:lang w:val="en-GB"/>
        </w:rPr>
      </w:pPr>
    </w:p>
    <w:p w14:paraId="273E639F" w14:textId="77777777" w:rsidR="00A96FE3" w:rsidRDefault="00A96FE3" w:rsidP="00B12511">
      <w:pPr>
        <w:rPr>
          <w:rFonts w:ascii="Arial" w:eastAsia="Arial" w:hAnsi="Arial" w:cs="Arial"/>
          <w:b/>
          <w:lang w:val="en-GB"/>
        </w:rPr>
      </w:pPr>
    </w:p>
    <w:p w14:paraId="05921AAD" w14:textId="17FF2944" w:rsidR="00B12511" w:rsidRPr="001E7740" w:rsidRDefault="00FA553B" w:rsidP="00B12511">
      <w:pPr>
        <w:rPr>
          <w:rFonts w:ascii="Arial" w:eastAsia="Arial" w:hAnsi="Arial" w:cs="Arial"/>
          <w:b/>
          <w:i/>
          <w:sz w:val="18"/>
          <w:szCs w:val="18"/>
          <w:lang w:val="en-GB"/>
        </w:rPr>
      </w:pPr>
      <w:r w:rsidRPr="001E7740">
        <w:rPr>
          <w:rFonts w:ascii="Arial" w:eastAsia="Arial" w:hAnsi="Arial" w:cs="Arial"/>
          <w:b/>
          <w:sz w:val="18"/>
          <w:szCs w:val="18"/>
          <w:lang w:val="en-GB"/>
        </w:rPr>
        <w:t xml:space="preserve">Based on the </w:t>
      </w:r>
      <w:r w:rsidR="00B12511" w:rsidRPr="001E7740">
        <w:rPr>
          <w:rFonts w:ascii="Arial" w:eastAsia="Arial" w:hAnsi="Arial" w:cs="Arial"/>
          <w:b/>
          <w:sz w:val="18"/>
          <w:szCs w:val="18"/>
          <w:lang w:val="en-GB"/>
        </w:rPr>
        <w:t>YEN</w:t>
      </w:r>
      <w:r w:rsidRPr="001E7740">
        <w:rPr>
          <w:rFonts w:ascii="Arial" w:eastAsia="Arial" w:hAnsi="Arial" w:cs="Arial"/>
          <w:b/>
          <w:sz w:val="18"/>
          <w:szCs w:val="18"/>
          <w:lang w:val="en-GB"/>
        </w:rPr>
        <w:t xml:space="preserve">`s </w:t>
      </w:r>
      <w:r w:rsidR="00B12511" w:rsidRPr="001E7740">
        <w:rPr>
          <w:rFonts w:ascii="Arial" w:eastAsia="Arial" w:hAnsi="Arial" w:cs="Arial"/>
          <w:b/>
          <w:sz w:val="18"/>
          <w:szCs w:val="18"/>
          <w:lang w:val="en-GB"/>
        </w:rPr>
        <w:t xml:space="preserve"> Rules of Procedure: </w:t>
      </w:r>
    </w:p>
    <w:p w14:paraId="3838E6CC" w14:textId="79FAED22" w:rsidR="00B12511" w:rsidRPr="001E7740" w:rsidRDefault="00B12511" w:rsidP="00B12511">
      <w:pPr>
        <w:jc w:val="center"/>
        <w:rPr>
          <w:rFonts w:ascii="Arial" w:eastAsia="Arial" w:hAnsi="Arial" w:cs="Arial"/>
          <w:b/>
          <w:i/>
          <w:sz w:val="18"/>
          <w:szCs w:val="18"/>
          <w:lang w:val="en-GB"/>
        </w:rPr>
      </w:pPr>
    </w:p>
    <w:p w14:paraId="3D82C451" w14:textId="215523AE" w:rsidR="00B12511" w:rsidRPr="001E7740" w:rsidRDefault="00B12511" w:rsidP="00B12511">
      <w:pPr>
        <w:rPr>
          <w:rFonts w:ascii="Arial" w:eastAsia="Arial" w:hAnsi="Arial" w:cs="Arial"/>
          <w:b/>
          <w:i/>
          <w:sz w:val="18"/>
          <w:szCs w:val="18"/>
          <w:lang w:val="en-GB"/>
        </w:rPr>
      </w:pPr>
      <w:r w:rsidRPr="001E7740">
        <w:rPr>
          <w:rFonts w:ascii="Arial" w:eastAsia="Arial" w:hAnsi="Arial" w:cs="Arial"/>
          <w:b/>
          <w:i/>
          <w:sz w:val="18"/>
          <w:szCs w:val="18"/>
          <w:lang w:val="en-GB"/>
        </w:rPr>
        <w:t xml:space="preserve">K.3.b </w:t>
      </w:r>
      <w:r w:rsidRPr="001E7740">
        <w:rPr>
          <w:rFonts w:ascii="Arial" w:hAnsi="Arial" w:cs="Arial"/>
          <w:sz w:val="18"/>
          <w:szCs w:val="18"/>
          <w:lang w:val="en-GB"/>
        </w:rPr>
        <w:t>Number of votes</w:t>
      </w:r>
    </w:p>
    <w:p w14:paraId="3BEAA5EF" w14:textId="3C8990B5" w:rsidR="00B12511" w:rsidRPr="001E7740" w:rsidRDefault="00B12511" w:rsidP="00B12511">
      <w:pPr>
        <w:pStyle w:val="ListParagraph"/>
        <w:numPr>
          <w:ilvl w:val="0"/>
          <w:numId w:val="2"/>
        </w:numPr>
        <w:rPr>
          <w:rFonts w:ascii="Arial" w:hAnsi="Arial" w:cs="Arial"/>
          <w:sz w:val="18"/>
          <w:szCs w:val="18"/>
          <w:lang w:val="en-GB"/>
        </w:rPr>
      </w:pPr>
      <w:r w:rsidRPr="001E7740">
        <w:rPr>
          <w:rFonts w:ascii="Arial" w:hAnsi="Arial" w:cs="Arial"/>
          <w:sz w:val="18"/>
          <w:szCs w:val="18"/>
          <w:lang w:val="en-GB"/>
        </w:rPr>
        <w:t>All minorities represented in YEN by ordinary members have the right to participate in the decisions of the GA with six delegate votes.</w:t>
      </w:r>
    </w:p>
    <w:p w14:paraId="6FE29520" w14:textId="5E8D1364" w:rsidR="00B12511" w:rsidRPr="001E7740" w:rsidRDefault="00B12511" w:rsidP="00B12511">
      <w:pPr>
        <w:pStyle w:val="ListParagraph"/>
        <w:numPr>
          <w:ilvl w:val="0"/>
          <w:numId w:val="2"/>
        </w:numPr>
        <w:rPr>
          <w:rFonts w:ascii="Arial" w:hAnsi="Arial" w:cs="Arial"/>
          <w:sz w:val="18"/>
          <w:szCs w:val="18"/>
          <w:lang w:val="en-GB"/>
        </w:rPr>
      </w:pPr>
      <w:r w:rsidRPr="001E7740">
        <w:rPr>
          <w:rFonts w:ascii="Arial" w:hAnsi="Arial" w:cs="Arial"/>
          <w:sz w:val="18"/>
          <w:szCs w:val="18"/>
          <w:lang w:val="en-GB"/>
        </w:rPr>
        <w:t>In the event that several organisations of one minority are members of YEN, the votes shall be divided in equal parts among the organisations. If more than two member organisations are not able to agree upon the voting rights, the disputed votes shall be considered as abstentions.</w:t>
      </w:r>
    </w:p>
    <w:p w14:paraId="62D4672C" w14:textId="71D9B1A1" w:rsidR="00B12511" w:rsidRPr="001E7740" w:rsidRDefault="00B12511" w:rsidP="00B12511">
      <w:pPr>
        <w:pStyle w:val="ListParagraph"/>
        <w:numPr>
          <w:ilvl w:val="0"/>
          <w:numId w:val="2"/>
        </w:numPr>
        <w:rPr>
          <w:rFonts w:ascii="Arial" w:hAnsi="Arial" w:cs="Arial"/>
          <w:b/>
          <w:bCs/>
          <w:sz w:val="18"/>
          <w:szCs w:val="18"/>
          <w:lang w:val="en-GB"/>
        </w:rPr>
      </w:pPr>
      <w:r w:rsidRPr="001E7740">
        <w:rPr>
          <w:rFonts w:ascii="Arial" w:hAnsi="Arial" w:cs="Arial"/>
          <w:b/>
          <w:bCs/>
          <w:sz w:val="18"/>
          <w:szCs w:val="18"/>
          <w:lang w:val="en-GB"/>
        </w:rPr>
        <w:t>In the event that one of several member organisations of one minority in YEN is absent, written consent from the organisation concerned is required to enable the present organisation(s) to use the voting rights of the absent organisation.</w:t>
      </w:r>
    </w:p>
    <w:p w14:paraId="18A1CEA2" w14:textId="472D2181" w:rsidR="007D4247" w:rsidRPr="001E7740" w:rsidRDefault="00B12511" w:rsidP="00B12511">
      <w:pPr>
        <w:pStyle w:val="ListParagraph"/>
        <w:numPr>
          <w:ilvl w:val="0"/>
          <w:numId w:val="2"/>
        </w:numPr>
        <w:rPr>
          <w:rFonts w:ascii="Arial" w:hAnsi="Arial" w:cs="Arial"/>
          <w:sz w:val="18"/>
          <w:szCs w:val="18"/>
          <w:lang w:val="en-GB"/>
        </w:rPr>
      </w:pPr>
      <w:r w:rsidRPr="001E7740">
        <w:rPr>
          <w:rFonts w:ascii="Arial" w:hAnsi="Arial" w:cs="Arial"/>
          <w:sz w:val="18"/>
          <w:szCs w:val="18"/>
          <w:lang w:val="en-GB"/>
        </w:rPr>
        <w:t>One delegate can make use of all of her minority’s votes.</w:t>
      </w:r>
    </w:p>
    <w:sectPr w:rsidR="007D4247" w:rsidRPr="001E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3165026">
    <w:abstractNumId w:val="2"/>
  </w:num>
  <w:num w:numId="2" w16cid:durableId="1218394005">
    <w:abstractNumId w:val="1"/>
  </w:num>
  <w:num w:numId="3" w16cid:durableId="797067131">
    <w:abstractNumId w:val="0"/>
  </w:num>
  <w:num w:numId="4" w16cid:durableId="1167137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1"/>
    <w:rsid w:val="000B0CBF"/>
    <w:rsid w:val="001E7740"/>
    <w:rsid w:val="001F60B9"/>
    <w:rsid w:val="00285575"/>
    <w:rsid w:val="003D6F1C"/>
    <w:rsid w:val="004B2497"/>
    <w:rsid w:val="006622AE"/>
    <w:rsid w:val="007D4247"/>
    <w:rsid w:val="00993C3F"/>
    <w:rsid w:val="00A96FE3"/>
    <w:rsid w:val="00B12511"/>
    <w:rsid w:val="00CF62B0"/>
    <w:rsid w:val="00DF448D"/>
    <w:rsid w:val="00E94566"/>
    <w:rsid w:val="00ED66F3"/>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BBD05-DC36-4902-823F-AD4E7779C625}">
  <ds:schemaRefs>
    <ds:schemaRef ds:uri="http://schemas.microsoft.com/sharepoint/v3/contenttype/forms"/>
  </ds:schemaRefs>
</ds:datastoreItem>
</file>

<file path=customXml/itemProps3.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1188</Characters>
  <Application>Microsoft Office Word</Application>
  <DocSecurity>0</DocSecurity>
  <Lines>51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YEN Office</cp:lastModifiedBy>
  <cp:revision>14</cp:revision>
  <dcterms:created xsi:type="dcterms:W3CDTF">2020-09-01T12:43:00Z</dcterms:created>
  <dcterms:modified xsi:type="dcterms:W3CDTF">2024-02-13T11:46:00Z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y fmtid="{D5CDD505-2E9C-101B-9397-08002B2CF9AE}" pid="3" name="GrammarlyDocumentId">
    <vt:lpwstr>a72b9cd4358bc3f60e414376986e7145925173206bc1daface0d0dcbae42034b</vt:lpwstr>
  </property>
</Properties>
</file>